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ED4E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Информационные материалы, подготовленные АНО «Диалог Регионы», по теме проверки информации на предмет достоверности и противодействия распространению заведомо недостоверной общественно значимой информации под видом достоверных сообщений</w:t>
      </w:r>
    </w:p>
    <w:p w14:paraId="7538C8C9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1. Серия видеороликов для социальных сетей.</w:t>
      </w:r>
    </w:p>
    <w:p w14:paraId="1E7BC62D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АНО «Диалог Регионы» в рамках проекта «Лапша Медиа» создана серия вертикальных видеороликов с базовыми принципами проверки информации на достоверность, которые объясняются доступным языком с избеганием большого количестве профессиональной терминологии. Данная информационная кампания «Фейки мимо» нацелена на обучение молодежной аудитории основным навыкам верификации информации: от новостей до изображений и аудиозаписей. С материалами можно ознакомиться по ссылке: </w:t>
      </w:r>
      <w:hyperlink r:id="rId4" w:tgtFrame="_blank" w:history="1">
        <w:r>
          <w:rPr>
            <w:rStyle w:val="a5"/>
            <w:rFonts w:ascii="LatoWeb" w:hAnsi="LatoWeb"/>
          </w:rPr>
          <w:t>https://disk.yandex.ru/d/10EH0BY2DtdGtA</w:t>
        </w:r>
      </w:hyperlink>
    </w:p>
    <w:p w14:paraId="0D6E6945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2. Онлайн-курс.</w:t>
      </w:r>
    </w:p>
    <w:p w14:paraId="5FC92307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рамках проекта «Лапша Медиа» сформирован курс содержательных лекций, в которых рассказывается как самостоятельно осуществлять проверку информации. Ведущим выступил Александр Пушной, российский телеведущий. С материалами можно ознакомиться по ссылке: </w:t>
      </w:r>
      <w:hyperlink r:id="rId5" w:history="1">
        <w:r>
          <w:rPr>
            <w:rStyle w:val="a5"/>
            <w:rFonts w:ascii="LatoWeb" w:hAnsi="LatoWeb"/>
          </w:rPr>
          <w:t>https://disk.yandex.ru/d/wfo9XMwvEPEPRA/Final</w:t>
        </w:r>
      </w:hyperlink>
    </w:p>
    <w:p w14:paraId="4251AEC4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3. </w:t>
      </w:r>
      <w:proofErr w:type="spellStart"/>
      <w:r>
        <w:rPr>
          <w:rStyle w:val="a4"/>
          <w:rFonts w:ascii="LatoWeb" w:hAnsi="LatoWeb"/>
          <w:color w:val="0B1F33"/>
        </w:rPr>
        <w:t>Инфографические</w:t>
      </w:r>
      <w:proofErr w:type="spellEnd"/>
      <w:r>
        <w:rPr>
          <w:rStyle w:val="a4"/>
          <w:rFonts w:ascii="LatoWeb" w:hAnsi="LatoWeb"/>
          <w:color w:val="0B1F33"/>
        </w:rPr>
        <w:t xml:space="preserve"> материалы.</w:t>
      </w:r>
    </w:p>
    <w:p w14:paraId="52AA6C45" w14:textId="77777777" w:rsidR="008E29E2" w:rsidRDefault="008E29E2" w:rsidP="008E29E2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Разработанный «</w:t>
      </w:r>
      <w:proofErr w:type="spellStart"/>
      <w:r>
        <w:rPr>
          <w:rFonts w:ascii="LatoWeb" w:hAnsi="LatoWeb"/>
          <w:color w:val="0B1F33"/>
        </w:rPr>
        <w:t>Чеклист</w:t>
      </w:r>
      <w:proofErr w:type="spellEnd"/>
      <w:r>
        <w:rPr>
          <w:rFonts w:ascii="LatoWeb" w:hAnsi="LatoWeb"/>
          <w:color w:val="0B1F33"/>
        </w:rPr>
        <w:t xml:space="preserve"> по </w:t>
      </w:r>
      <w:proofErr w:type="spellStart"/>
      <w:r>
        <w:rPr>
          <w:rFonts w:ascii="LatoWeb" w:hAnsi="LatoWeb"/>
          <w:color w:val="0B1F33"/>
        </w:rPr>
        <w:t>фактчекингу</w:t>
      </w:r>
      <w:proofErr w:type="spellEnd"/>
      <w:r>
        <w:rPr>
          <w:rFonts w:ascii="LatoWeb" w:hAnsi="LatoWeb"/>
          <w:color w:val="0B1F33"/>
        </w:rPr>
        <w:t>» по основам проверки информации на достоверность от проекта «Лапша Медиа», в котором указан алгоритм верификации информации, может использоваться в социальных сетях или в качестве раздаточных \ печатных материалов. С материалами можно ознакомиться по ссылке: </w:t>
      </w:r>
      <w:hyperlink r:id="rId6" w:history="1">
        <w:r>
          <w:rPr>
            <w:rStyle w:val="a5"/>
            <w:rFonts w:ascii="LatoWeb" w:hAnsi="LatoWeb"/>
          </w:rPr>
          <w:t>https://disk.yandex.ru/i/241DaYKTjJUnfw</w:t>
        </w:r>
      </w:hyperlink>
    </w:p>
    <w:p w14:paraId="512B4B88" w14:textId="77777777" w:rsidR="007663F5" w:rsidRDefault="007663F5">
      <w:bookmarkStart w:id="0" w:name="_GoBack"/>
      <w:bookmarkEnd w:id="0"/>
    </w:p>
    <w:sectPr w:rsidR="0076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B4"/>
    <w:rsid w:val="007663F5"/>
    <w:rsid w:val="008E29E2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271F2-4D99-463A-9176-50B8151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9E2"/>
    <w:rPr>
      <w:b/>
      <w:bCs/>
    </w:rPr>
  </w:style>
  <w:style w:type="character" w:styleId="a5">
    <w:name w:val="Hyperlink"/>
    <w:basedOn w:val="a0"/>
    <w:uiPriority w:val="99"/>
    <w:semiHidden/>
    <w:unhideWhenUsed/>
    <w:rsid w:val="008E2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241DaYKTjJUnfw" TargetMode="External"/><Relationship Id="rId5" Type="http://schemas.openxmlformats.org/officeDocument/2006/relationships/hyperlink" Target="https://disk.yandex.ru/d/wfo9XMwvEPEPRA/Final" TargetMode="External"/><Relationship Id="rId4" Type="http://schemas.openxmlformats.org/officeDocument/2006/relationships/hyperlink" Target="https://disk.yandex.ru/d/10EH0BY2DtdG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2025-05-27T10:15:00Z</dcterms:created>
  <dcterms:modified xsi:type="dcterms:W3CDTF">2025-05-27T10:16:00Z</dcterms:modified>
</cp:coreProperties>
</file>